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B9CF" w14:textId="77777777" w:rsidR="00135D86" w:rsidRPr="00135D86" w:rsidRDefault="00135D86" w:rsidP="00135D86">
      <w:pPr>
        <w:jc w:val="center"/>
        <w:rPr>
          <w:b/>
          <w:bCs/>
          <w:sz w:val="24"/>
          <w:szCs w:val="24"/>
        </w:rPr>
      </w:pPr>
      <w:r w:rsidRPr="00135D86">
        <w:rPr>
          <w:b/>
          <w:bCs/>
          <w:sz w:val="24"/>
          <w:szCs w:val="24"/>
        </w:rPr>
        <w:t>Formulaire de préinscription à la médiathèque Samuel Beckett de Guérande</w:t>
      </w:r>
    </w:p>
    <w:p w14:paraId="1B549A87" w14:textId="77777777" w:rsidR="00135D86" w:rsidRDefault="00135D86" w:rsidP="00135D86"/>
    <w:p w14:paraId="6A714569" w14:textId="57357FA7" w:rsidR="00135D86" w:rsidRDefault="00135D86" w:rsidP="00135D86">
      <w:r>
        <w:t>Nom :</w:t>
      </w:r>
      <w:r w:rsidR="004E1839">
        <w:tab/>
      </w:r>
      <w:r w:rsidR="004E1839">
        <w:tab/>
      </w:r>
      <w:r w:rsidR="004E1839">
        <w:tab/>
      </w:r>
      <w:r w:rsidR="004E1839">
        <w:tab/>
      </w:r>
      <w:r w:rsidR="004E1839">
        <w:tab/>
      </w:r>
      <w:r w:rsidR="004E1839">
        <w:tab/>
      </w:r>
      <w:r w:rsidR="004E1839">
        <w:tab/>
      </w:r>
      <w:r w:rsidR="004E1839">
        <w:tab/>
      </w:r>
      <w:r w:rsidR="004E1839">
        <w:tab/>
        <w:t>Homme / Femme</w:t>
      </w:r>
    </w:p>
    <w:p w14:paraId="1680CB67" w14:textId="298B5E67" w:rsidR="00135D86" w:rsidRDefault="00135D86" w:rsidP="00135D86">
      <w:r>
        <w:t>Prénom :</w:t>
      </w:r>
    </w:p>
    <w:p w14:paraId="6607E45D" w14:textId="5DB93BDE" w:rsidR="00135D86" w:rsidRDefault="00135D86" w:rsidP="00135D86">
      <w:r>
        <w:t>Date de naissance :</w:t>
      </w:r>
    </w:p>
    <w:p w14:paraId="57D0BB98" w14:textId="1CB3BA95" w:rsidR="00135D86" w:rsidRDefault="00135D86" w:rsidP="00135D86">
      <w:r>
        <w:t>Adresse postale :</w:t>
      </w:r>
    </w:p>
    <w:p w14:paraId="7DB9A110" w14:textId="77777777" w:rsidR="00135D86" w:rsidRDefault="00135D86" w:rsidP="00135D86"/>
    <w:p w14:paraId="5564E3C3" w14:textId="5993B694" w:rsidR="00135D86" w:rsidRDefault="00135D86" w:rsidP="00135D86">
      <w:r>
        <w:t>Téléphone :</w:t>
      </w:r>
    </w:p>
    <w:p w14:paraId="1A82A0E9" w14:textId="468792CD" w:rsidR="00135D86" w:rsidRDefault="00135D86" w:rsidP="00135D86">
      <w:r>
        <w:t>Adresse mail :</w:t>
      </w:r>
    </w:p>
    <w:p w14:paraId="2063C1CB" w14:textId="77777777" w:rsidR="00135D86" w:rsidRDefault="00135D86" w:rsidP="00135D86"/>
    <w:p w14:paraId="2E0E5699" w14:textId="275C1235" w:rsidR="00135D86" w:rsidRDefault="00135D86" w:rsidP="00135D86">
      <w:r>
        <w:t>Catégorie socio professionnelle /profession :</w:t>
      </w:r>
    </w:p>
    <w:p w14:paraId="771CFADA" w14:textId="77777777" w:rsidR="00135D86" w:rsidRDefault="00135D86" w:rsidP="00135D86">
      <w:proofErr w:type="gramStart"/>
      <w:r>
        <w:t>ou</w:t>
      </w:r>
      <w:proofErr w:type="gramEnd"/>
    </w:p>
    <w:p w14:paraId="2DD08425" w14:textId="66DFB584" w:rsidR="00135D86" w:rsidRDefault="00135D86" w:rsidP="00135D86">
      <w:r>
        <w:t>Nom du responsable légal pour les cartes enfants :</w:t>
      </w:r>
    </w:p>
    <w:p w14:paraId="336A382A" w14:textId="77777777" w:rsidR="00135D86" w:rsidRDefault="00135D86" w:rsidP="00135D86"/>
    <w:p w14:paraId="0CF969FE" w14:textId="3120DC76" w:rsidR="00135D86" w:rsidRDefault="00135D86" w:rsidP="00135D86">
      <w:r>
        <w:t>Pensez-vous bénéficier d’un tarif réduit ? Si oui, merci de joindre à votre préinscription une copie ou photo de votre justificatif (datée de moins de 3 mois)</w:t>
      </w:r>
    </w:p>
    <w:p w14:paraId="5763FABB" w14:textId="77777777" w:rsidR="00135D86" w:rsidRDefault="00135D86" w:rsidP="00135D86">
      <w:r>
        <w:tab/>
      </w:r>
      <w:proofErr w:type="spellStart"/>
      <w:r>
        <w:t>Agées</w:t>
      </w:r>
      <w:proofErr w:type="spellEnd"/>
      <w:r>
        <w:t xml:space="preserve"> de moins de 25 ans</w:t>
      </w:r>
    </w:p>
    <w:p w14:paraId="3196C063" w14:textId="77777777" w:rsidR="00135D86" w:rsidRDefault="00135D86" w:rsidP="00135D86">
      <w:r>
        <w:tab/>
      </w:r>
      <w:proofErr w:type="spellStart"/>
      <w:r>
        <w:t>Etudiant</w:t>
      </w:r>
      <w:proofErr w:type="spellEnd"/>
      <w:r>
        <w:t>(e)s ou apprenti(e)s (sans caractère d’âge)</w:t>
      </w:r>
    </w:p>
    <w:p w14:paraId="7F5F5161" w14:textId="77777777" w:rsidR="00135D86" w:rsidRDefault="00135D86" w:rsidP="00135D86">
      <w:r>
        <w:tab/>
        <w:t>Demandeurs d’emploi</w:t>
      </w:r>
    </w:p>
    <w:p w14:paraId="06C1F805" w14:textId="77777777" w:rsidR="00135D86" w:rsidRDefault="00135D86" w:rsidP="00135D86">
      <w:r>
        <w:tab/>
        <w:t xml:space="preserve">Bénéficiaires d’un des minima sociaux suivants : AAH : Allocation aux Adultes Handicapés / ASPA : Allocation de Solidarité aux Personnes </w:t>
      </w:r>
      <w:proofErr w:type="spellStart"/>
      <w:r>
        <w:t>Agées</w:t>
      </w:r>
      <w:proofErr w:type="spellEnd"/>
      <w:r>
        <w:t xml:space="preserve"> / ASS : Allocation de Solidarité Spécifique / ADA : Allocation Demandeur d’Asile / RSA : Revenu de Solidarité Active</w:t>
      </w:r>
    </w:p>
    <w:p w14:paraId="5A547C01" w14:textId="77777777" w:rsidR="00135D86" w:rsidRDefault="00135D86" w:rsidP="00135D86"/>
    <w:p w14:paraId="7626284C" w14:textId="54B66725" w:rsidR="00135D86" w:rsidRDefault="00135D86" w:rsidP="00135D86">
      <w:r>
        <w:t>Les cartes enfants (-18 ans) sont gratuites, merci de remplir un formulaire pour chaque enfant.</w:t>
      </w:r>
    </w:p>
    <w:p w14:paraId="56984EA3" w14:textId="77777777" w:rsidR="006D74F4" w:rsidRPr="001A5D02" w:rsidRDefault="006D74F4" w:rsidP="00EE4D4C"/>
    <w:sectPr w:rsidR="006D74F4" w:rsidRPr="001A5D02" w:rsidSect="00D15223">
      <w:headerReference w:type="default" r:id="rId12"/>
      <w:headerReference w:type="first" r:id="rId13"/>
      <w:endnotePr>
        <w:numFmt w:val="decimal"/>
      </w:endnotePr>
      <w:pgSz w:w="11900" w:h="16840"/>
      <w:pgMar w:top="1701" w:right="1191" w:bottom="2041" w:left="2977" w:header="26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CDF1" w14:textId="77777777" w:rsidR="002109DA" w:rsidRDefault="002109DA" w:rsidP="008C474D">
      <w:r>
        <w:separator/>
      </w:r>
    </w:p>
  </w:endnote>
  <w:endnote w:type="continuationSeparator" w:id="0">
    <w:p w14:paraId="4E658F88" w14:textId="77777777" w:rsidR="002109DA" w:rsidRDefault="002109DA" w:rsidP="008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B078" w14:textId="77777777" w:rsidR="002109DA" w:rsidRDefault="002109DA" w:rsidP="008C474D">
      <w:r>
        <w:separator/>
      </w:r>
    </w:p>
  </w:footnote>
  <w:footnote w:type="continuationSeparator" w:id="0">
    <w:p w14:paraId="2CCF6FBB" w14:textId="77777777" w:rsidR="002109DA" w:rsidRDefault="002109DA" w:rsidP="008C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A89F" w14:textId="77777777" w:rsidR="000951DE" w:rsidRPr="00165195" w:rsidRDefault="0098327E" w:rsidP="008C474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87B16" wp14:editId="08A6C5A0">
          <wp:simplePos x="0" y="0"/>
          <wp:positionH relativeFrom="margin">
            <wp:posOffset>-1889125</wp:posOffset>
          </wp:positionH>
          <wp:positionV relativeFrom="paragraph">
            <wp:posOffset>-1687195</wp:posOffset>
          </wp:positionV>
          <wp:extent cx="7554595" cy="10682605"/>
          <wp:effectExtent l="0" t="0" r="8255" b="4445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F83B4F" wp14:editId="4E07F14F">
              <wp:simplePos x="0" y="0"/>
              <wp:positionH relativeFrom="column">
                <wp:posOffset>-1495425</wp:posOffset>
              </wp:positionH>
              <wp:positionV relativeFrom="paragraph">
                <wp:posOffset>194945</wp:posOffset>
              </wp:positionV>
              <wp:extent cx="1316355" cy="846455"/>
              <wp:effectExtent l="0" t="0" r="17145" b="10795"/>
              <wp:wrapThrough wrapText="bothSides">
                <wp:wrapPolygon edited="0">
                  <wp:start x="0" y="0"/>
                  <wp:lineTo x="0" y="21389"/>
                  <wp:lineTo x="21569" y="21389"/>
                  <wp:lineTo x="21569" y="0"/>
                  <wp:lineTo x="0" y="0"/>
                </wp:wrapPolygon>
              </wp:wrapThrough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6355" cy="84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2D59BF1" w14:textId="775630AD" w:rsidR="000951DE" w:rsidRPr="00113803" w:rsidRDefault="000951DE" w:rsidP="008C474D">
                          <w:r w:rsidRPr="00113803">
                            <w:t xml:space="preserve">Page : </w:t>
                          </w:r>
                          <w:r w:rsidRPr="00113803">
                            <w:fldChar w:fldCharType="begin"/>
                          </w:r>
                          <w:r w:rsidRPr="00113803">
                            <w:instrText xml:space="preserve"> PAGE  \* MERGEFORMAT </w:instrText>
                          </w:r>
                          <w:r w:rsidRPr="00113803">
                            <w:fldChar w:fldCharType="separate"/>
                          </w:r>
                          <w:r w:rsidR="00674597">
                            <w:rPr>
                              <w:noProof/>
                            </w:rPr>
                            <w:t>2</w:t>
                          </w:r>
                          <w:r w:rsidRPr="00113803">
                            <w:fldChar w:fldCharType="end"/>
                          </w:r>
                          <w:r w:rsidRPr="00113803">
                            <w:t xml:space="preserve"> / </w:t>
                          </w:r>
                          <w:r w:rsidR="004E1839">
                            <w:fldChar w:fldCharType="begin"/>
                          </w:r>
                          <w:r w:rsidR="004E1839">
                            <w:instrText xml:space="preserve"> SECTIONPAGES  \* MERGEFORMAT </w:instrText>
                          </w:r>
                          <w:r w:rsidR="004E1839">
                            <w:fldChar w:fldCharType="separate"/>
                          </w:r>
                          <w:r w:rsidR="00135D86">
                            <w:rPr>
                              <w:noProof/>
                            </w:rPr>
                            <w:t>3</w:t>
                          </w:r>
                          <w:r w:rsidR="004E1839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7CC275F" w14:textId="77777777" w:rsidR="000951DE" w:rsidRPr="00113803" w:rsidRDefault="000951DE" w:rsidP="008C474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83B4F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left:0;text-align:left;margin-left:-117.75pt;margin-top:15.35pt;width:103.65pt;height:6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" filled="f" stroked="f">
              <v:textbox inset="0,0,0,0">
                <w:txbxContent>
                  <w:p w14:paraId="12D59BF1" w14:textId="775630AD" w:rsidR="000951DE" w:rsidRPr="00113803" w:rsidRDefault="000951DE" w:rsidP="008C474D">
                    <w:r w:rsidRPr="00113803">
                      <w:t xml:space="preserve">Page : </w:t>
                    </w:r>
                    <w:r w:rsidRPr="00113803">
                      <w:fldChar w:fldCharType="begin"/>
                    </w:r>
                    <w:r w:rsidRPr="00113803">
                      <w:instrText xml:space="preserve"> PAGE  \* MERGEFORMAT </w:instrText>
                    </w:r>
                    <w:r w:rsidRPr="00113803">
                      <w:fldChar w:fldCharType="separate"/>
                    </w:r>
                    <w:r w:rsidR="00674597">
                      <w:rPr>
                        <w:noProof/>
                      </w:rPr>
                      <w:t>2</w:t>
                    </w:r>
                    <w:r w:rsidRPr="00113803">
                      <w:fldChar w:fldCharType="end"/>
                    </w:r>
                    <w:r w:rsidRPr="00113803">
                      <w:t xml:space="preserve"> / </w:t>
                    </w:r>
                    <w:fldSimple w:instr=" SECTIONPAGES  \* MERGEFORMAT ">
                      <w:r w:rsidR="00135D86">
                        <w:rPr>
                          <w:noProof/>
                        </w:rPr>
                        <w:t>3</w:t>
                      </w:r>
                    </w:fldSimple>
                  </w:p>
                  <w:p w14:paraId="27CC275F" w14:textId="77777777" w:rsidR="000951DE" w:rsidRPr="00113803" w:rsidRDefault="000951DE" w:rsidP="008C474D"/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1C4" w14:textId="77777777" w:rsidR="000951DE" w:rsidRDefault="0098327E" w:rsidP="008C474D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1C1329A" wp14:editId="0BBF0727">
          <wp:simplePos x="0" y="0"/>
          <wp:positionH relativeFrom="column">
            <wp:posOffset>-1889760</wp:posOffset>
          </wp:positionH>
          <wp:positionV relativeFrom="paragraph">
            <wp:posOffset>-1687195</wp:posOffset>
          </wp:positionV>
          <wp:extent cx="7554595" cy="10683240"/>
          <wp:effectExtent l="0" t="0" r="8255" b="381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822867" wp14:editId="2E54CAF7">
              <wp:simplePos x="0" y="0"/>
              <wp:positionH relativeFrom="column">
                <wp:posOffset>-1495425</wp:posOffset>
              </wp:positionH>
              <wp:positionV relativeFrom="paragraph">
                <wp:posOffset>192405</wp:posOffset>
              </wp:positionV>
              <wp:extent cx="6797675" cy="1757045"/>
              <wp:effectExtent l="0" t="0" r="3175" b="14605"/>
              <wp:wrapThrough wrapText="bothSides">
                <wp:wrapPolygon edited="0">
                  <wp:start x="0" y="0"/>
                  <wp:lineTo x="0" y="21545"/>
                  <wp:lineTo x="21550" y="21545"/>
                  <wp:lineTo x="21550" y="0"/>
                  <wp:lineTo x="0" y="0"/>
                </wp:wrapPolygon>
              </wp:wrapThrough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7675" cy="175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7EC66A9" w14:textId="77777777" w:rsidR="00674597" w:rsidRDefault="00674597" w:rsidP="00674597">
                          <w:pPr>
                            <w:pStyle w:val="TELFAXETC"/>
                          </w:pPr>
                          <w:r>
                            <w:t>Médiathèque Samuel Beckett</w:t>
                          </w:r>
                        </w:p>
                        <w:p w14:paraId="132B079C" w14:textId="77777777" w:rsidR="00674597" w:rsidRDefault="00674597" w:rsidP="00674597">
                          <w:pPr>
                            <w:pStyle w:val="TELFAXETC"/>
                          </w:pPr>
                          <w:r>
                            <w:t>Centre culturel Athanor</w:t>
                          </w:r>
                        </w:p>
                        <w:p w14:paraId="74CFB792" w14:textId="77777777" w:rsidR="00674597" w:rsidRDefault="00674597" w:rsidP="00674597">
                          <w:pPr>
                            <w:pStyle w:val="TELFAXETC"/>
                          </w:pPr>
                          <w:r>
                            <w:t>CS 85 519</w:t>
                          </w:r>
                        </w:p>
                        <w:p w14:paraId="5FC25C51" w14:textId="77777777" w:rsidR="00674597" w:rsidRDefault="00674597" w:rsidP="00674597">
                          <w:pPr>
                            <w:pStyle w:val="TELFAXETC"/>
                          </w:pPr>
                          <w:r>
                            <w:t>2 avenue Anne de Bretagne</w:t>
                          </w:r>
                        </w:p>
                        <w:p w14:paraId="3E5C6811" w14:textId="77777777" w:rsidR="00674597" w:rsidRDefault="00674597" w:rsidP="00674597">
                          <w:pPr>
                            <w:pStyle w:val="TELFAXETC"/>
                          </w:pPr>
                          <w:r>
                            <w:t>44350 Guérande</w:t>
                          </w:r>
                        </w:p>
                        <w:p w14:paraId="7A112971" w14:textId="77777777" w:rsidR="00674597" w:rsidRPr="001D2DE6" w:rsidRDefault="00674597" w:rsidP="00674597">
                          <w:pPr>
                            <w:pStyle w:val="TELFAXETC"/>
                          </w:pPr>
                        </w:p>
                        <w:p w14:paraId="7F6FC903" w14:textId="77777777" w:rsidR="00674597" w:rsidRPr="001D2DE6" w:rsidRDefault="00674597" w:rsidP="00674597">
                          <w:pPr>
                            <w:pStyle w:val="TELFAXETC"/>
                          </w:pPr>
                          <w:r w:rsidRPr="001D2DE6">
                            <w:t>Tél. : 02 40</w:t>
                          </w:r>
                          <w:r>
                            <w:t xml:space="preserve"> 24 75</w:t>
                          </w:r>
                          <w:r w:rsidRPr="001D2DE6">
                            <w:t xml:space="preserve"> </w:t>
                          </w:r>
                          <w:r>
                            <w:t>91</w:t>
                          </w:r>
                        </w:p>
                        <w:p w14:paraId="7E7F66C1" w14:textId="77777777" w:rsidR="00674597" w:rsidRPr="001D2DE6" w:rsidRDefault="00674597" w:rsidP="00674597">
                          <w:pPr>
                            <w:pStyle w:val="TELFAXETC"/>
                          </w:pPr>
                          <w:r>
                            <w:t>Mai</w:t>
                          </w:r>
                          <w:r w:rsidRPr="001D2DE6">
                            <w:t xml:space="preserve">l : </w:t>
                          </w:r>
                          <w:r>
                            <w:t>mediatheque</w:t>
                          </w:r>
                          <w:r w:rsidRPr="001D2DE6">
                            <w:t>@ville-guerande.fr</w:t>
                          </w:r>
                        </w:p>
                        <w:p w14:paraId="2E69CFCB" w14:textId="68A0E236" w:rsidR="000951DE" w:rsidRPr="001D2DE6" w:rsidRDefault="000951DE" w:rsidP="001D2DE6">
                          <w:pPr>
                            <w:pStyle w:val="TELFAXET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2286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117.75pt;margin-top:15.15pt;width:535.25pt;height:13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" filled="f" stroked="f">
              <v:textbox inset="0,0,0,0">
                <w:txbxContent>
                  <w:p w14:paraId="07EC66A9" w14:textId="77777777" w:rsidR="00674597" w:rsidRDefault="00674597" w:rsidP="00674597">
                    <w:pPr>
                      <w:pStyle w:val="TELFAXETC"/>
                    </w:pPr>
                    <w:r>
                      <w:t>Médiathèque Samuel Beckett</w:t>
                    </w:r>
                  </w:p>
                  <w:p w14:paraId="132B079C" w14:textId="77777777" w:rsidR="00674597" w:rsidRDefault="00674597" w:rsidP="00674597">
                    <w:pPr>
                      <w:pStyle w:val="TELFAXETC"/>
                    </w:pPr>
                    <w:r>
                      <w:t>Centre culturel Athanor</w:t>
                    </w:r>
                  </w:p>
                  <w:p w14:paraId="74CFB792" w14:textId="77777777" w:rsidR="00674597" w:rsidRDefault="00674597" w:rsidP="00674597">
                    <w:pPr>
                      <w:pStyle w:val="TELFAXETC"/>
                    </w:pPr>
                    <w:r>
                      <w:t>CS 85 519</w:t>
                    </w:r>
                  </w:p>
                  <w:p w14:paraId="5FC25C51" w14:textId="77777777" w:rsidR="00674597" w:rsidRDefault="00674597" w:rsidP="00674597">
                    <w:pPr>
                      <w:pStyle w:val="TELFAXETC"/>
                    </w:pPr>
                    <w:r>
                      <w:t>2 avenue Anne de Bretagne</w:t>
                    </w:r>
                  </w:p>
                  <w:p w14:paraId="3E5C6811" w14:textId="77777777" w:rsidR="00674597" w:rsidRDefault="00674597" w:rsidP="00674597">
                    <w:pPr>
                      <w:pStyle w:val="TELFAXETC"/>
                    </w:pPr>
                    <w:r>
                      <w:t>44350 Guérande</w:t>
                    </w:r>
                  </w:p>
                  <w:p w14:paraId="7A112971" w14:textId="77777777" w:rsidR="00674597" w:rsidRPr="001D2DE6" w:rsidRDefault="00674597" w:rsidP="00674597">
                    <w:pPr>
                      <w:pStyle w:val="TELFAXETC"/>
                    </w:pPr>
                  </w:p>
                  <w:p w14:paraId="7F6FC903" w14:textId="77777777" w:rsidR="00674597" w:rsidRPr="001D2DE6" w:rsidRDefault="00674597" w:rsidP="00674597">
                    <w:pPr>
                      <w:pStyle w:val="TELFAXETC"/>
                    </w:pPr>
                    <w:r w:rsidRPr="001D2DE6">
                      <w:t>Tél. : 02 40</w:t>
                    </w:r>
                    <w:r>
                      <w:t xml:space="preserve"> 24 75</w:t>
                    </w:r>
                    <w:r w:rsidRPr="001D2DE6">
                      <w:t xml:space="preserve"> </w:t>
                    </w:r>
                    <w:r>
                      <w:t>91</w:t>
                    </w:r>
                  </w:p>
                  <w:p w14:paraId="7E7F66C1" w14:textId="77777777" w:rsidR="00674597" w:rsidRPr="001D2DE6" w:rsidRDefault="00674597" w:rsidP="00674597">
                    <w:pPr>
                      <w:pStyle w:val="TELFAXETC"/>
                    </w:pPr>
                    <w:r>
                      <w:t>Mai</w:t>
                    </w:r>
                    <w:r w:rsidRPr="001D2DE6">
                      <w:t xml:space="preserve">l : </w:t>
                    </w:r>
                    <w:r>
                      <w:t>mediatheque</w:t>
                    </w:r>
                    <w:r w:rsidRPr="001D2DE6">
                      <w:t>@ville-guerande.fr</w:t>
                    </w:r>
                  </w:p>
                  <w:p w14:paraId="2E69CFCB" w14:textId="68A0E236" w:rsidR="000951DE" w:rsidRPr="001D2DE6" w:rsidRDefault="000951DE" w:rsidP="001D2DE6">
                    <w:pPr>
                      <w:pStyle w:val="TELFAXETC"/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0B"/>
    <w:rsid w:val="00007881"/>
    <w:rsid w:val="00052C9D"/>
    <w:rsid w:val="0006532D"/>
    <w:rsid w:val="00093B4F"/>
    <w:rsid w:val="00093D02"/>
    <w:rsid w:val="000951DE"/>
    <w:rsid w:val="001117FA"/>
    <w:rsid w:val="00113803"/>
    <w:rsid w:val="00120719"/>
    <w:rsid w:val="00135D86"/>
    <w:rsid w:val="00165195"/>
    <w:rsid w:val="001A5D02"/>
    <w:rsid w:val="001D2DE6"/>
    <w:rsid w:val="002109DA"/>
    <w:rsid w:val="00253812"/>
    <w:rsid w:val="002B0137"/>
    <w:rsid w:val="002F651E"/>
    <w:rsid w:val="00310CD2"/>
    <w:rsid w:val="003128EE"/>
    <w:rsid w:val="00342E29"/>
    <w:rsid w:val="00374B4E"/>
    <w:rsid w:val="003815AF"/>
    <w:rsid w:val="003B7860"/>
    <w:rsid w:val="004304A7"/>
    <w:rsid w:val="00485885"/>
    <w:rsid w:val="004E1839"/>
    <w:rsid w:val="00506708"/>
    <w:rsid w:val="00567BB4"/>
    <w:rsid w:val="00593A67"/>
    <w:rsid w:val="005E1C61"/>
    <w:rsid w:val="00674597"/>
    <w:rsid w:val="006839AB"/>
    <w:rsid w:val="006973D7"/>
    <w:rsid w:val="006D74F4"/>
    <w:rsid w:val="006E320B"/>
    <w:rsid w:val="008555C0"/>
    <w:rsid w:val="0087677E"/>
    <w:rsid w:val="008923CE"/>
    <w:rsid w:val="008A039B"/>
    <w:rsid w:val="008C42CF"/>
    <w:rsid w:val="008C474D"/>
    <w:rsid w:val="0098327E"/>
    <w:rsid w:val="00987EEF"/>
    <w:rsid w:val="009931A7"/>
    <w:rsid w:val="00993F8E"/>
    <w:rsid w:val="00A050AC"/>
    <w:rsid w:val="00A574B8"/>
    <w:rsid w:val="00AA1D5F"/>
    <w:rsid w:val="00AA252F"/>
    <w:rsid w:val="00AD228A"/>
    <w:rsid w:val="00AE155C"/>
    <w:rsid w:val="00AF1908"/>
    <w:rsid w:val="00B26A65"/>
    <w:rsid w:val="00B93095"/>
    <w:rsid w:val="00BE7D76"/>
    <w:rsid w:val="00C068F4"/>
    <w:rsid w:val="00C43E05"/>
    <w:rsid w:val="00C61587"/>
    <w:rsid w:val="00C92859"/>
    <w:rsid w:val="00CB423E"/>
    <w:rsid w:val="00CD5BC9"/>
    <w:rsid w:val="00CE01A0"/>
    <w:rsid w:val="00D061E2"/>
    <w:rsid w:val="00D15223"/>
    <w:rsid w:val="00D23430"/>
    <w:rsid w:val="00D34A08"/>
    <w:rsid w:val="00D52F0E"/>
    <w:rsid w:val="00DA532F"/>
    <w:rsid w:val="00DB6D9B"/>
    <w:rsid w:val="00DB77F9"/>
    <w:rsid w:val="00DF0BB7"/>
    <w:rsid w:val="00E148D8"/>
    <w:rsid w:val="00E3338F"/>
    <w:rsid w:val="00E73527"/>
    <w:rsid w:val="00E765BC"/>
    <w:rsid w:val="00EE3306"/>
    <w:rsid w:val="00EE4D4C"/>
    <w:rsid w:val="00EE72F7"/>
    <w:rsid w:val="00F06381"/>
    <w:rsid w:val="00F13D65"/>
    <w:rsid w:val="00F359D1"/>
    <w:rsid w:val="00F56703"/>
    <w:rsid w:val="00FE1A08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FDA04ED"/>
  <w14:defaultImageDpi w14:val="300"/>
  <w15:docId w15:val="{80649C42-F8C3-4CE7-8544-E7C9025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4D"/>
    <w:pPr>
      <w:spacing w:after="120" w:line="216" w:lineRule="auto"/>
      <w:jc w:val="both"/>
    </w:pPr>
    <w:rPr>
      <w:rFonts w:ascii="Arial Narrow" w:hAnsi="Arial Narrow"/>
    </w:rPr>
  </w:style>
  <w:style w:type="paragraph" w:styleId="Titre1">
    <w:name w:val="heading 1"/>
    <w:next w:val="Normal"/>
    <w:link w:val="Titre1Car"/>
    <w:uiPriority w:val="9"/>
    <w:qFormat/>
    <w:rsid w:val="006D74F4"/>
    <w:pPr>
      <w:spacing w:after="120"/>
      <w:outlineLvl w:val="0"/>
    </w:pPr>
    <w:rPr>
      <w:rFonts w:ascii="Arial Narrow" w:hAnsi="Arial Narrow"/>
      <w:b/>
      <w:color w:val="000000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D74F4"/>
    <w:pPr>
      <w:outlineLvl w:val="1"/>
    </w:pPr>
    <w:rPr>
      <w:b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E32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32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32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20B"/>
  </w:style>
  <w:style w:type="character" w:styleId="Numrodeligne">
    <w:name w:val="line number"/>
    <w:basedOn w:val="Policepardfaut"/>
    <w:uiPriority w:val="99"/>
    <w:semiHidden/>
    <w:unhideWhenUsed/>
    <w:rsid w:val="00B26A65"/>
  </w:style>
  <w:style w:type="paragraph" w:customStyle="1" w:styleId="Date1">
    <w:name w:val="Date1"/>
    <w:qFormat/>
    <w:rsid w:val="00DF0BB7"/>
    <w:pPr>
      <w:jc w:val="right"/>
    </w:pPr>
    <w:rPr>
      <w:rFonts w:ascii="Arial Narrow" w:hAnsi="Arial Narrow"/>
      <w:b/>
      <w:sz w:val="24"/>
      <w:szCs w:val="24"/>
    </w:rPr>
  </w:style>
  <w:style w:type="paragraph" w:customStyle="1" w:styleId="TELFAXETC">
    <w:name w:val="TEL FAX ETC"/>
    <w:qFormat/>
    <w:rsid w:val="001D2DE6"/>
    <w:rPr>
      <w:rFonts w:ascii="Arial Narrow" w:hAnsi="Arial Narrow"/>
      <w:sz w:val="16"/>
      <w:szCs w:val="16"/>
    </w:rPr>
  </w:style>
  <w:style w:type="paragraph" w:customStyle="1" w:styleId="ADRESSE">
    <w:name w:val="ADRESSE"/>
    <w:qFormat/>
    <w:rsid w:val="00EE3306"/>
    <w:rPr>
      <w:rFonts w:ascii="Arial Narrow" w:hAnsi="Arial Narrow"/>
      <w:sz w:val="18"/>
      <w:szCs w:val="18"/>
    </w:rPr>
  </w:style>
  <w:style w:type="paragraph" w:customStyle="1" w:styleId="TITRE">
    <w:name w:val="TITRE"/>
    <w:basedOn w:val="Normal"/>
    <w:qFormat/>
    <w:rsid w:val="00DF0BB7"/>
    <w:pPr>
      <w:spacing w:after="240"/>
      <w:jc w:val="left"/>
    </w:pPr>
    <w:rPr>
      <w:b/>
      <w:sz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0BB7"/>
    <w:rPr>
      <w:b/>
    </w:rPr>
  </w:style>
  <w:style w:type="character" w:customStyle="1" w:styleId="Sous-titreCar">
    <w:name w:val="Sous-titre Car"/>
    <w:link w:val="Sous-titre"/>
    <w:uiPriority w:val="11"/>
    <w:rsid w:val="00DF0BB7"/>
    <w:rPr>
      <w:rFonts w:ascii="Arial Narrow" w:hAnsi="Arial Narrow"/>
      <w:b/>
      <w:sz w:val="20"/>
      <w:szCs w:val="20"/>
    </w:rPr>
  </w:style>
  <w:style w:type="character" w:customStyle="1" w:styleId="Titre1Car">
    <w:name w:val="Titre 1 Car"/>
    <w:link w:val="Titre1"/>
    <w:uiPriority w:val="9"/>
    <w:rsid w:val="006D74F4"/>
    <w:rPr>
      <w:rFonts w:ascii="Arial Narrow" w:hAnsi="Arial Narrow"/>
      <w:b/>
      <w:color w:val="000000"/>
      <w:sz w:val="28"/>
      <w:szCs w:val="20"/>
    </w:rPr>
  </w:style>
  <w:style w:type="paragraph" w:customStyle="1" w:styleId="Signature1">
    <w:name w:val="Signature1"/>
    <w:qFormat/>
    <w:rsid w:val="001A5D02"/>
    <w:rPr>
      <w:rFonts w:ascii="Arial Narrow" w:hAnsi="Arial Narrow"/>
      <w:b/>
    </w:rPr>
  </w:style>
  <w:style w:type="character" w:customStyle="1" w:styleId="Titre2Car">
    <w:name w:val="Titre 2 Car"/>
    <w:link w:val="Titre2"/>
    <w:uiPriority w:val="9"/>
    <w:rsid w:val="006D74F4"/>
    <w:rPr>
      <w:rFonts w:ascii="Arial Narrow" w:hAnsi="Arial Narrow"/>
      <w:color w:val="000000"/>
      <w:szCs w:val="20"/>
    </w:rPr>
  </w:style>
  <w:style w:type="paragraph" w:customStyle="1" w:styleId="fonction">
    <w:name w:val="fonction"/>
    <w:qFormat/>
    <w:rsid w:val="00253812"/>
    <w:rPr>
      <w:rFonts w:ascii="Arial Narrow" w:hAnsi="Arial Narrow"/>
      <w:i/>
    </w:rPr>
  </w:style>
  <w:style w:type="character" w:styleId="Appeldenotedefin">
    <w:name w:val="endnote reference"/>
    <w:uiPriority w:val="99"/>
    <w:unhideWhenUsed/>
    <w:rsid w:val="001117F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E4D4C"/>
    <w:pPr>
      <w:spacing w:after="80" w:line="240" w:lineRule="auto"/>
    </w:pPr>
    <w:rPr>
      <w:color w:val="7F7F7F"/>
      <w:sz w:val="16"/>
      <w:szCs w:val="24"/>
    </w:rPr>
  </w:style>
  <w:style w:type="character" w:customStyle="1" w:styleId="NotedebasdepageCar">
    <w:name w:val="Note de bas de page Car"/>
    <w:link w:val="Notedebasdepage"/>
    <w:uiPriority w:val="99"/>
    <w:rsid w:val="00EE4D4C"/>
    <w:rPr>
      <w:rFonts w:ascii="Arial Narrow" w:hAnsi="Arial Narrow"/>
      <w:color w:val="7F7F7F"/>
      <w:sz w:val="16"/>
    </w:rPr>
  </w:style>
  <w:style w:type="character" w:styleId="Appelnotedebasdep">
    <w:name w:val="footnote reference"/>
    <w:uiPriority w:val="99"/>
    <w:unhideWhenUsed/>
    <w:rsid w:val="00F5670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9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93B4F"/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tl_Intranet_DasDatPolitiquePublic xmlns="31E3012B-DB10-4FEA-9912-6151C751DE87" xsi:nil="true"/>
    <CapAtl_Intranet_Collectivite xmlns="31E3012B-DB10-4FEA-9912-6151C751DE87">Guérande</CapAtl_Intranet_Collectivite>
    <CapAtl_Intranet_Evenement xmlns="31E3012B-DB10-4FEA-9912-6151C751DE87" xsi:nil="true"/>
    <CapAtl_Intranet_TypeDoc xmlns="31E3012B-DB10-4FEA-9912-6151C751DE87" xsi:nil="true"/>
    <qcbq xmlns="31e3012b-db10-4fea-9912-6151c751de87" xsi:nil="true"/>
    <CapAtl_Intranet_Attachement xmlns="31E3012B-DB10-4FEA-9912-6151C751DE87">Communication</CapAtl_Intranet_Attache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Projet" ma:contentTypeID="0x0101001477C58C699C4B14874E92446B53F00C008BE7D49F28DFFD44AF9B1FD191FC1BF3" ma:contentTypeVersion="5" ma:contentTypeDescription="Type de document personnalité" ma:contentTypeScope="" ma:versionID="d27ac1a283c00573e344439a3f6084bc">
  <xsd:schema xmlns:xsd="http://www.w3.org/2001/XMLSchema" xmlns:xs="http://www.w3.org/2001/XMLSchema" xmlns:p="http://schemas.microsoft.com/office/2006/metadata/properties" xmlns:ns2="31E3012B-DB10-4FEA-9912-6151C751DE87" xmlns:ns3="31e3012b-db10-4fea-9912-6151c751de87" xmlns:ns4="1043f939-9fc9-418c-a89b-fec8e3cb3cb1" targetNamespace="http://schemas.microsoft.com/office/2006/metadata/properties" ma:root="true" ma:fieldsID="1832152f74962c4dcacd942431435633" ns2:_="" ns3:_="" ns4:_="">
    <xsd:import namespace="31E3012B-DB10-4FEA-9912-6151C751DE87"/>
    <xsd:import namespace="31e3012b-db10-4fea-9912-6151c751de87"/>
    <xsd:import namespace="1043f939-9fc9-418c-a89b-fec8e3cb3cb1"/>
    <xsd:element name="properties">
      <xsd:complexType>
        <xsd:sequence>
          <xsd:element name="documentManagement">
            <xsd:complexType>
              <xsd:all>
                <xsd:element ref="ns2:CapAtl_Intranet_DasDatPolitiquePublic" minOccurs="0"/>
                <xsd:element ref="ns2:CapAtl_Intranet_TypeDoc" minOccurs="0"/>
                <xsd:element ref="ns2:CapAtl_Intranet_Collectivite" minOccurs="0"/>
                <xsd:element ref="ns2:CapAtl_Intranet_Attachement" minOccurs="0"/>
                <xsd:element ref="ns2:CapAtl_Intranet_Evenement" minOccurs="0"/>
                <xsd:element ref="ns3:qcbq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012B-DB10-4FEA-9912-6151C751DE87" elementFormDefault="qualified">
    <xsd:import namespace="http://schemas.microsoft.com/office/2006/documentManagement/types"/>
    <xsd:import namespace="http://schemas.microsoft.com/office/infopath/2007/PartnerControls"/>
    <xsd:element name="CapAtl_Intranet_DasDatPolitiquePublic" ma:index="8" nillable="true" ma:displayName="Das/Dat/Politique publique" ma:format="Dropdown" ma:internalName="CapAtl_Intranet_DasDatPolitiquePublic" ma:readOnly="false">
      <xsd:simpleType>
        <xsd:restriction base="dms:Choice">
          <xsd:enumeration value="Service"/>
        </xsd:restriction>
      </xsd:simpleType>
    </xsd:element>
    <xsd:element name="CapAtl_Intranet_TypeDoc" ma:index="9" nillable="true" ma:displayName="Type Doc" ma:format="Dropdown" ma:internalName="CapAtl_Intranet_TypeDoc" ma:readOnly="false">
      <xsd:simpleType>
        <xsd:restriction base="dms:Choice">
          <xsd:enumeration value="Accusé de réception - AR"/>
          <xsd:enumeration value="Acte d'engagement - AE"/>
          <xsd:enumeration value="Annexe - ANN"/>
          <xsd:enumeration value="Arrêté   - ARR"/>
          <xsd:enumeration value="Article - ART"/>
          <xsd:enumeration value="Base de données - BDD"/>
          <xsd:enumeration value="Bilan - BIL"/>
          <xsd:enumeration value="Bon de commande - BDC"/>
          <xsd:enumeration value="Bon de livraison - BDL"/>
          <xsd:enumeration value="Bordereau d’envoi - BE"/>
          <xsd:enumeration value="Bordereau des prix unitaires  - BPU"/>
          <xsd:enumeration value="Budget définitif - BD"/>
          <xsd:enumeration value="Budget primitif - BP"/>
          <xsd:enumeration value="Budget supplémentaire - BS"/>
          <xsd:enumeration value="Cahier des Clauses Administratives Générales - CCAG"/>
          <xsd:enumeration value="Cahier des Clauses Administratives Particulières - CCAP"/>
          <xsd:enumeration value="Cahier des Clauses Techniques Particulières - CCTP"/>
          <xsd:enumeration value="Cartographie - CRT"/>
          <xsd:enumeration value="Certificat - CERT"/>
          <xsd:enumeration value="Compte Administratif – CA"/>
          <xsd:enumeration value="Compte de gestion – CG"/>
          <xsd:enumeration value="Compte rendu - CR"/>
          <xsd:enumeration value="Contrat - CTR"/>
          <xsd:enumeration value="Convention - CONV"/>
          <xsd:enumeration value="Convocation - CVC"/>
          <xsd:enumeration value="Courrier - COU"/>
          <xsd:enumeration value="Décompte Général Définitif - DGD"/>
          <xsd:enumeration value="Délibération - DEL"/>
          <xsd:enumeration value="Détail quantitatif estimatif  (DQE) - DQE"/>
          <xsd:enumeration value="Devis - DEV"/>
          <xsd:enumeration value="Diagnostic - DGN"/>
          <xsd:enumeration value="Documentation - DOC"/>
          <xsd:enumeration value="Dossier de Consultation des Entreprises - DCE"/>
          <xsd:enumeration value="Dossier Ouvrages Executés - DOE"/>
          <xsd:enumeration value="Etiquette - ETQ"/>
          <xsd:enumeration value="Etude - ETU"/>
          <xsd:enumeration value="Facture - FAC"/>
          <xsd:enumeration value="Feuille de présence - FPR"/>
          <xsd:enumeration value="Fiche de notation - FDN"/>
          <xsd:enumeration value="Fiche de poste - FDP"/>
          <xsd:enumeration value="Fiche de renseignement - FR"/>
          <xsd:enumeration value="Fiche projet - FP"/>
          <xsd:enumeration value="Formulaire - FRM"/>
          <xsd:enumeration value="Invitation - INV"/>
          <xsd:enumeration value="Lexique - LX"/>
          <xsd:enumeration value="Liste - LST"/>
          <xsd:enumeration value="mandat - MDT"/>
          <xsd:enumeration value="Note - NTE"/>
          <xsd:enumeration value="Ordre du jour - ODJ"/>
          <xsd:enumeration value="Permis de construire - PC"/>
          <xsd:enumeration value="Plan - PLN"/>
          <xsd:enumeration value="Planning - PLG"/>
          <xsd:enumeration value="présentation - PR"/>
          <xsd:enumeration value="procédure - PRC"/>
          <xsd:enumeration value="procès verbal - PV"/>
          <xsd:enumeration value="Programme - PRG"/>
          <xsd:enumeration value="Rapport - RAP"/>
          <xsd:enumeration value="Recette - RCT"/>
          <xsd:enumeration value="Règlement - RGL"/>
          <xsd:enumeration value="Règlement de consultation - RC"/>
          <xsd:enumeration value="Schéma - SCH"/>
          <xsd:enumeration value="Tableau de bord - TB"/>
          <xsd:enumeration value="Tableau de financement - TFIN"/>
        </xsd:restriction>
      </xsd:simpleType>
    </xsd:element>
    <xsd:element name="CapAtl_Intranet_Collectivite" ma:index="11" nillable="true" ma:displayName="Collectivite" ma:default="Guérande" ma:format="Dropdown" ma:internalName="CapAtl_Intranet_Collectivite" ma:readOnly="false">
      <xsd:simpleType>
        <xsd:restriction base="dms:Choice">
          <xsd:enumeration value="La Baule"/>
          <xsd:enumeration value="Guérande"/>
          <xsd:enumeration value="Cap-Atlantique"/>
        </xsd:restriction>
      </xsd:simpleType>
    </xsd:element>
    <xsd:element name="CapAtl_Intranet_Attachement" ma:index="12" nillable="true" ma:displayName="Attachement" ma:default="Communication" ma:internalName="CapAtl_Intranet_Attachement" ma:readOnly="false">
      <xsd:simpleType>
        <xsd:restriction base="dms:Text">
          <xsd:maxLength value="255"/>
        </xsd:restriction>
      </xsd:simpleType>
    </xsd:element>
    <xsd:element name="CapAtl_Intranet_Evenement" ma:index="13" nillable="true" ma:displayName="Evenement" ma:list="{11BEC183-FE9F-4058-A6F0-5F930BECE20B}" ma:internalName="CapAtl_Intranet_Evenement" ma:showField="EventDat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012b-db10-4fea-9912-6151c751de87" elementFormDefault="qualified">
    <xsd:import namespace="http://schemas.microsoft.com/office/2006/documentManagement/types"/>
    <xsd:import namespace="http://schemas.microsoft.com/office/infopath/2007/PartnerControls"/>
    <xsd:element name="qcbq" ma:index="14" nillable="true" ma:displayName="Date et heure" ma:internalName="qcb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f939-9fc9-418c-a89b-fec8e3cb3cb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6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8DCB1-C57D-460E-81CA-09554E91DC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09B1A5-46F4-43FC-AE5F-2F80A89837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C3491C-231A-4BFA-AD8E-FB54538BDB1C}">
  <ds:schemaRefs>
    <ds:schemaRef ds:uri="http://www.w3.org/XML/1998/namespace"/>
    <ds:schemaRef ds:uri="31E3012B-DB10-4FEA-9912-6151C751DE8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043f939-9fc9-418c-a89b-fec8e3cb3cb1"/>
    <ds:schemaRef ds:uri="31e3012b-db10-4fea-9912-6151c751de8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0D13FF-3362-4339-9EB7-6BE8D8A48D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54FFBF-ADD8-4F23-A212-C2222F5BE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3012B-DB10-4FEA-9912-6151C751DE87"/>
    <ds:schemaRef ds:uri="31e3012b-db10-4fea-9912-6151c751de87"/>
    <ds:schemaRef ds:uri="1043f939-9fc9-418c-a89b-fec8e3cb3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141F6C-17B7-4247-963D-625F9631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sur papier vierge Athanor</vt:lpstr>
    </vt:vector>
  </TitlesOfParts>
  <Company>SECOND REGARD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sur papier vierge Athanor</dc:title>
  <dc:creator>Maxime Perrot</dc:creator>
  <cp:lastModifiedBy>Anita MORVEZEN</cp:lastModifiedBy>
  <cp:revision>4</cp:revision>
  <cp:lastPrinted>2016-09-23T17:10:00Z</cp:lastPrinted>
  <dcterms:created xsi:type="dcterms:W3CDTF">2020-05-19T15:28:00Z</dcterms:created>
  <dcterms:modified xsi:type="dcterms:W3CDTF">2020-05-20T11:56:00Z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F46RMK52VAXT-1265680155-169</vt:lpwstr>
  </property>
  <property fmtid="{D5CDD505-2E9C-101B-9397-08002B2CF9AE}" pid="3" name="_dlc_DocIdItemGuid">
    <vt:lpwstr>1f66c6c1-c4e1-4779-8852-82ac122f5a02</vt:lpwstr>
  </property>
  <property fmtid="{D5CDD505-2E9C-101B-9397-08002B2CF9AE}" pid="4" name="_dlc_DocIdUrl">
    <vt:lpwstr>http://intranet.ville-guerande.fr/communication/_layouts/15/DocIdRedir.aspx?ID=F46RMK52VAXT-1265680155-169, F46RMK52VAXT-1265680155-169</vt:lpwstr>
  </property>
</Properties>
</file>